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18" w:type="dxa"/>
        <w:tblLook w:val="04A0" w:firstRow="1" w:lastRow="0" w:firstColumn="1" w:lastColumn="0" w:noHBand="0" w:noVBand="1"/>
      </w:tblPr>
      <w:tblGrid>
        <w:gridCol w:w="4700"/>
        <w:gridCol w:w="4660"/>
      </w:tblGrid>
      <w:tr w:rsidR="00774B5F" w:rsidRPr="00774B5F" w:rsidTr="00774B5F">
        <w:trPr>
          <w:trHeight w:val="300"/>
        </w:trPr>
        <w:tc>
          <w:tcPr>
            <w:tcW w:w="9360" w:type="dxa"/>
            <w:gridSpan w:val="2"/>
            <w:tcBorders>
              <w:top w:val="single" w:sz="8" w:space="0" w:color="auto"/>
              <w:left w:val="single" w:sz="8" w:space="0" w:color="auto"/>
              <w:bottom w:val="single" w:sz="4" w:space="0" w:color="000099"/>
              <w:right w:val="nil"/>
            </w:tcBorders>
            <w:shd w:val="clear" w:color="000000" w:fill="66CCFF"/>
            <w:vAlign w:val="center"/>
            <w:hideMark/>
          </w:tcPr>
          <w:p w:rsidR="00774B5F" w:rsidRPr="00774B5F" w:rsidRDefault="00774B5F" w:rsidP="001878FF">
            <w:pPr>
              <w:spacing w:after="0" w:line="240" w:lineRule="auto"/>
              <w:jc w:val="center"/>
              <w:rPr>
                <w:rFonts w:ascii="Arial" w:eastAsia="Times New Roman" w:hAnsi="Arial" w:cs="Arial"/>
                <w:b/>
                <w:bCs/>
                <w:color w:val="000000"/>
              </w:rPr>
            </w:pPr>
            <w:r w:rsidRPr="00774B5F">
              <w:rPr>
                <w:rFonts w:ascii="Arial" w:eastAsia="Times New Roman" w:hAnsi="Arial" w:cs="Arial"/>
                <w:b/>
                <w:bCs/>
                <w:color w:val="000000"/>
              </w:rPr>
              <w:t>Virgini</w:t>
            </w:r>
            <w:r w:rsidR="001878FF">
              <w:rPr>
                <w:rFonts w:ascii="Arial" w:eastAsia="Times New Roman" w:hAnsi="Arial" w:cs="Arial"/>
                <w:b/>
                <w:bCs/>
                <w:color w:val="000000"/>
              </w:rPr>
              <w:t>a Swimming Safe Sport Committee</w:t>
            </w:r>
          </w:p>
        </w:tc>
      </w:tr>
      <w:tr w:rsidR="00774B5F" w:rsidRPr="00774B5F" w:rsidTr="00774B5F">
        <w:trPr>
          <w:trHeight w:val="315"/>
        </w:trPr>
        <w:tc>
          <w:tcPr>
            <w:tcW w:w="9360" w:type="dxa"/>
            <w:gridSpan w:val="2"/>
            <w:tcBorders>
              <w:top w:val="single" w:sz="4" w:space="0" w:color="000099"/>
              <w:left w:val="single" w:sz="8" w:space="0" w:color="auto"/>
              <w:bottom w:val="nil"/>
              <w:right w:val="nil"/>
            </w:tcBorders>
            <w:shd w:val="clear" w:color="auto" w:fill="auto"/>
            <w:noWrap/>
            <w:vAlign w:val="bottom"/>
            <w:hideMark/>
          </w:tcPr>
          <w:p w:rsidR="00774B5F" w:rsidRPr="00774B5F" w:rsidRDefault="00774B5F" w:rsidP="00774B5F">
            <w:pPr>
              <w:spacing w:after="0" w:line="240" w:lineRule="auto"/>
              <w:jc w:val="center"/>
              <w:rPr>
                <w:rFonts w:ascii="Arial" w:eastAsia="Times New Roman" w:hAnsi="Arial" w:cs="Arial"/>
                <w:b/>
                <w:bCs/>
                <w:color w:val="000099"/>
              </w:rPr>
            </w:pPr>
            <w:r w:rsidRPr="00774B5F">
              <w:rPr>
                <w:rFonts w:ascii="Arial" w:eastAsia="Times New Roman" w:hAnsi="Arial" w:cs="Arial"/>
                <w:b/>
                <w:bCs/>
                <w:color w:val="000099"/>
              </w:rPr>
              <w:t>LSC SafeSport Coordinator</w:t>
            </w:r>
          </w:p>
        </w:tc>
      </w:tr>
      <w:tr w:rsidR="00774B5F" w:rsidRPr="00774B5F" w:rsidTr="00774B5F">
        <w:trPr>
          <w:trHeight w:val="315"/>
        </w:trPr>
        <w:tc>
          <w:tcPr>
            <w:tcW w:w="9360" w:type="dxa"/>
            <w:gridSpan w:val="2"/>
            <w:tcBorders>
              <w:top w:val="nil"/>
              <w:left w:val="single" w:sz="8" w:space="0" w:color="auto"/>
              <w:bottom w:val="nil"/>
              <w:right w:val="nil"/>
            </w:tcBorders>
            <w:shd w:val="clear" w:color="auto" w:fill="auto"/>
            <w:noWrap/>
            <w:vAlign w:val="bottom"/>
            <w:hideMark/>
          </w:tcPr>
          <w:p w:rsidR="00774B5F" w:rsidRPr="00774B5F" w:rsidRDefault="00774B5F" w:rsidP="00774B5F">
            <w:pPr>
              <w:spacing w:after="0" w:line="240" w:lineRule="auto"/>
              <w:jc w:val="center"/>
              <w:rPr>
                <w:rFonts w:ascii="Arial" w:eastAsia="Times New Roman" w:hAnsi="Arial" w:cs="Arial"/>
                <w:b/>
                <w:bCs/>
                <w:color w:val="000000"/>
                <w:sz w:val="20"/>
                <w:szCs w:val="20"/>
              </w:rPr>
            </w:pPr>
            <w:r w:rsidRPr="00774B5F">
              <w:rPr>
                <w:rFonts w:ascii="Arial" w:eastAsia="Times New Roman" w:hAnsi="Arial" w:cs="Arial"/>
                <w:b/>
                <w:bCs/>
                <w:color w:val="000000"/>
                <w:sz w:val="20"/>
                <w:szCs w:val="20"/>
              </w:rPr>
              <w:t xml:space="preserve">Art Anthony </w:t>
            </w:r>
          </w:p>
        </w:tc>
      </w:tr>
      <w:tr w:rsidR="00774B5F" w:rsidRPr="00774B5F" w:rsidTr="00774B5F">
        <w:trPr>
          <w:trHeight w:val="300"/>
        </w:trPr>
        <w:tc>
          <w:tcPr>
            <w:tcW w:w="9360" w:type="dxa"/>
            <w:gridSpan w:val="2"/>
            <w:tcBorders>
              <w:top w:val="nil"/>
              <w:left w:val="single" w:sz="8" w:space="0" w:color="auto"/>
              <w:bottom w:val="nil"/>
              <w:right w:val="nil"/>
            </w:tcBorders>
            <w:shd w:val="clear" w:color="auto" w:fill="auto"/>
            <w:noWrap/>
            <w:vAlign w:val="bottom"/>
            <w:hideMark/>
          </w:tcPr>
          <w:p w:rsidR="00774B5F" w:rsidRPr="00774B5F" w:rsidRDefault="00774B5F" w:rsidP="00774B5F">
            <w:pPr>
              <w:spacing w:after="0" w:line="240" w:lineRule="auto"/>
              <w:jc w:val="center"/>
              <w:rPr>
                <w:rFonts w:ascii="Calibri" w:eastAsia="Times New Roman" w:hAnsi="Calibri" w:cs="Times New Roman"/>
                <w:color w:val="0000FF"/>
                <w:u w:val="single"/>
              </w:rPr>
            </w:pPr>
            <w:hyperlink r:id="rId5" w:history="1">
              <w:r w:rsidRPr="00774B5F">
                <w:rPr>
                  <w:rFonts w:ascii="Calibri" w:eastAsia="Times New Roman" w:hAnsi="Calibri" w:cs="Times New Roman"/>
                  <w:color w:val="0000FF"/>
                  <w:u w:val="single"/>
                </w:rPr>
                <w:t>safesportcoord@virginiaswimming.org</w:t>
              </w:r>
            </w:hyperlink>
          </w:p>
        </w:tc>
      </w:tr>
      <w:tr w:rsidR="00774B5F" w:rsidRPr="00774B5F" w:rsidTr="00774B5F">
        <w:trPr>
          <w:trHeight w:val="300"/>
        </w:trPr>
        <w:tc>
          <w:tcPr>
            <w:tcW w:w="9360" w:type="dxa"/>
            <w:gridSpan w:val="2"/>
            <w:tcBorders>
              <w:top w:val="nil"/>
              <w:left w:val="single" w:sz="8" w:space="0" w:color="auto"/>
              <w:bottom w:val="single" w:sz="4" w:space="0" w:color="auto"/>
              <w:right w:val="nil"/>
            </w:tcBorders>
            <w:shd w:val="clear" w:color="auto" w:fill="auto"/>
            <w:noWrap/>
            <w:vAlign w:val="bottom"/>
            <w:hideMark/>
          </w:tcPr>
          <w:p w:rsidR="00774B5F" w:rsidRPr="00774B5F" w:rsidRDefault="00774B5F" w:rsidP="00774B5F">
            <w:pPr>
              <w:spacing w:after="0" w:line="240" w:lineRule="auto"/>
              <w:jc w:val="center"/>
              <w:rPr>
                <w:rFonts w:ascii="Arial" w:eastAsia="Times New Roman" w:hAnsi="Arial" w:cs="Arial"/>
                <w:color w:val="000000"/>
                <w:sz w:val="20"/>
                <w:szCs w:val="20"/>
              </w:rPr>
            </w:pPr>
            <w:r w:rsidRPr="00774B5F">
              <w:rPr>
                <w:rFonts w:ascii="Arial" w:eastAsia="Times New Roman" w:hAnsi="Arial" w:cs="Arial"/>
                <w:color w:val="000000"/>
                <w:sz w:val="20"/>
                <w:szCs w:val="20"/>
              </w:rPr>
              <w:t xml:space="preserve">757-450-2152 </w:t>
            </w:r>
          </w:p>
        </w:tc>
      </w:tr>
      <w:tr w:rsidR="00774B5F" w:rsidRPr="00774B5F" w:rsidTr="00774B5F">
        <w:trPr>
          <w:trHeight w:val="300"/>
        </w:trPr>
        <w:tc>
          <w:tcPr>
            <w:tcW w:w="9360" w:type="dxa"/>
            <w:gridSpan w:val="2"/>
            <w:tcBorders>
              <w:top w:val="single" w:sz="4" w:space="0" w:color="auto"/>
              <w:left w:val="single" w:sz="4" w:space="0" w:color="auto"/>
              <w:bottom w:val="single" w:sz="4" w:space="0" w:color="auto"/>
              <w:right w:val="single" w:sz="4" w:space="0" w:color="000000"/>
            </w:tcBorders>
            <w:shd w:val="clear" w:color="000000" w:fill="66CCFF"/>
            <w:vAlign w:val="center"/>
            <w:hideMark/>
          </w:tcPr>
          <w:p w:rsidR="00774B5F" w:rsidRPr="00774B5F" w:rsidRDefault="00774B5F" w:rsidP="00774B5F">
            <w:pPr>
              <w:spacing w:after="0" w:line="240" w:lineRule="auto"/>
              <w:jc w:val="center"/>
              <w:rPr>
                <w:rFonts w:ascii="Arial" w:eastAsia="Times New Roman" w:hAnsi="Arial" w:cs="Arial"/>
                <w:b/>
                <w:bCs/>
                <w:color w:val="000000"/>
                <w:sz w:val="20"/>
                <w:szCs w:val="20"/>
              </w:rPr>
            </w:pPr>
            <w:r w:rsidRPr="00774B5F">
              <w:rPr>
                <w:rFonts w:ascii="Arial" w:eastAsia="Times New Roman" w:hAnsi="Arial" w:cs="Arial"/>
                <w:b/>
                <w:bCs/>
                <w:color w:val="000000"/>
                <w:sz w:val="20"/>
                <w:szCs w:val="20"/>
              </w:rPr>
              <w:t>EX-OFFICIO</w:t>
            </w:r>
          </w:p>
        </w:tc>
      </w:tr>
      <w:tr w:rsidR="00774B5F" w:rsidRPr="00774B5F" w:rsidTr="00774B5F">
        <w:trPr>
          <w:trHeight w:val="300"/>
        </w:trPr>
        <w:tc>
          <w:tcPr>
            <w:tcW w:w="9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74B5F" w:rsidRPr="00774B5F" w:rsidRDefault="00774B5F" w:rsidP="00774B5F">
            <w:pPr>
              <w:spacing w:after="0" w:line="240" w:lineRule="auto"/>
              <w:jc w:val="center"/>
              <w:rPr>
                <w:rFonts w:ascii="Arial" w:eastAsia="Times New Roman" w:hAnsi="Arial" w:cs="Arial"/>
                <w:color w:val="000000"/>
                <w:sz w:val="20"/>
                <w:szCs w:val="20"/>
              </w:rPr>
            </w:pPr>
            <w:r w:rsidRPr="00774B5F">
              <w:rPr>
                <w:rFonts w:ascii="Arial" w:eastAsia="Times New Roman" w:hAnsi="Arial" w:cs="Arial"/>
                <w:color w:val="000000"/>
                <w:sz w:val="20"/>
                <w:szCs w:val="20"/>
              </w:rPr>
              <w:t>Jerry Hayes</w:t>
            </w:r>
          </w:p>
        </w:tc>
      </w:tr>
      <w:tr w:rsidR="00774B5F" w:rsidRPr="00774B5F" w:rsidTr="00774B5F">
        <w:trPr>
          <w:trHeight w:val="300"/>
        </w:trPr>
        <w:tc>
          <w:tcPr>
            <w:tcW w:w="9360" w:type="dxa"/>
            <w:gridSpan w:val="2"/>
            <w:tcBorders>
              <w:top w:val="single" w:sz="4" w:space="0" w:color="auto"/>
              <w:left w:val="single" w:sz="4" w:space="0" w:color="auto"/>
              <w:bottom w:val="single" w:sz="4" w:space="0" w:color="auto"/>
              <w:right w:val="single" w:sz="4" w:space="0" w:color="000000"/>
            </w:tcBorders>
            <w:shd w:val="clear" w:color="000000" w:fill="66CCFF"/>
            <w:vAlign w:val="center"/>
            <w:hideMark/>
          </w:tcPr>
          <w:p w:rsidR="00774B5F" w:rsidRPr="00774B5F" w:rsidRDefault="00774B5F" w:rsidP="00774B5F">
            <w:pPr>
              <w:spacing w:after="0" w:line="240" w:lineRule="auto"/>
              <w:jc w:val="center"/>
              <w:rPr>
                <w:rFonts w:ascii="Arial" w:eastAsia="Times New Roman" w:hAnsi="Arial" w:cs="Arial"/>
                <w:b/>
                <w:bCs/>
                <w:color w:val="000000"/>
                <w:sz w:val="20"/>
                <w:szCs w:val="20"/>
              </w:rPr>
            </w:pPr>
            <w:r w:rsidRPr="00774B5F">
              <w:rPr>
                <w:rFonts w:ascii="Arial" w:eastAsia="Times New Roman" w:hAnsi="Arial" w:cs="Arial"/>
                <w:b/>
                <w:bCs/>
                <w:color w:val="000000"/>
                <w:sz w:val="20"/>
                <w:szCs w:val="20"/>
              </w:rPr>
              <w:t>Coaches</w:t>
            </w:r>
          </w:p>
        </w:tc>
      </w:tr>
      <w:tr w:rsidR="00774B5F" w:rsidRPr="00774B5F" w:rsidTr="00774B5F">
        <w:trPr>
          <w:trHeight w:val="300"/>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774B5F" w:rsidRPr="00774B5F" w:rsidRDefault="00774B5F" w:rsidP="00774B5F">
            <w:pPr>
              <w:spacing w:after="0" w:line="240" w:lineRule="auto"/>
              <w:jc w:val="center"/>
              <w:rPr>
                <w:rFonts w:ascii="Calibri" w:eastAsia="Times New Roman" w:hAnsi="Calibri" w:cs="Times New Roman"/>
                <w:color w:val="0000FF"/>
                <w:u w:val="single"/>
              </w:rPr>
            </w:pPr>
            <w:r w:rsidRPr="00774B5F">
              <w:rPr>
                <w:rFonts w:ascii="Calibri" w:eastAsia="Times New Roman" w:hAnsi="Calibri" w:cs="Times New Roman"/>
                <w:color w:val="0000FF"/>
                <w:u w:val="single"/>
              </w:rPr>
              <w:t>Sandra Jones (TIDE)</w:t>
            </w:r>
          </w:p>
        </w:tc>
        <w:tc>
          <w:tcPr>
            <w:tcW w:w="4660" w:type="dxa"/>
            <w:tcBorders>
              <w:top w:val="nil"/>
              <w:left w:val="nil"/>
              <w:bottom w:val="single" w:sz="4" w:space="0" w:color="auto"/>
              <w:right w:val="single" w:sz="4" w:space="0" w:color="auto"/>
            </w:tcBorders>
            <w:shd w:val="clear" w:color="auto" w:fill="auto"/>
            <w:vAlign w:val="center"/>
            <w:hideMark/>
          </w:tcPr>
          <w:p w:rsidR="00774B5F" w:rsidRPr="00774B5F" w:rsidRDefault="00774B5F" w:rsidP="00774B5F">
            <w:pPr>
              <w:spacing w:after="0" w:line="240" w:lineRule="auto"/>
              <w:jc w:val="center"/>
              <w:rPr>
                <w:rFonts w:ascii="Calibri" w:eastAsia="Times New Roman" w:hAnsi="Calibri" w:cs="Times New Roman"/>
                <w:color w:val="0000FF"/>
                <w:u w:val="single"/>
              </w:rPr>
            </w:pPr>
            <w:r w:rsidRPr="00774B5F">
              <w:rPr>
                <w:rFonts w:ascii="Calibri" w:eastAsia="Times New Roman" w:hAnsi="Calibri" w:cs="Times New Roman"/>
                <w:color w:val="0000FF"/>
                <w:u w:val="single"/>
              </w:rPr>
              <w:t>MC Thomas (NOVA)</w:t>
            </w:r>
          </w:p>
        </w:tc>
      </w:tr>
      <w:tr w:rsidR="00774B5F" w:rsidRPr="00774B5F" w:rsidTr="00774B5F">
        <w:trPr>
          <w:trHeight w:val="300"/>
        </w:trPr>
        <w:tc>
          <w:tcPr>
            <w:tcW w:w="9360" w:type="dxa"/>
            <w:gridSpan w:val="2"/>
            <w:tcBorders>
              <w:top w:val="single" w:sz="4" w:space="0" w:color="auto"/>
              <w:left w:val="single" w:sz="4" w:space="0" w:color="auto"/>
              <w:bottom w:val="single" w:sz="4" w:space="0" w:color="auto"/>
              <w:right w:val="single" w:sz="4" w:space="0" w:color="000000"/>
            </w:tcBorders>
            <w:shd w:val="clear" w:color="000000" w:fill="66CCFF"/>
            <w:vAlign w:val="center"/>
            <w:hideMark/>
          </w:tcPr>
          <w:p w:rsidR="00774B5F" w:rsidRPr="00774B5F" w:rsidRDefault="00774B5F" w:rsidP="00774B5F">
            <w:pPr>
              <w:spacing w:after="0" w:line="240" w:lineRule="auto"/>
              <w:jc w:val="center"/>
              <w:rPr>
                <w:rFonts w:ascii="Arial" w:eastAsia="Times New Roman" w:hAnsi="Arial" w:cs="Arial"/>
                <w:b/>
                <w:bCs/>
                <w:color w:val="000000"/>
                <w:sz w:val="20"/>
                <w:szCs w:val="20"/>
              </w:rPr>
            </w:pPr>
            <w:r w:rsidRPr="00774B5F">
              <w:rPr>
                <w:rFonts w:ascii="Arial" w:eastAsia="Times New Roman" w:hAnsi="Arial" w:cs="Arial"/>
                <w:b/>
                <w:bCs/>
                <w:color w:val="000000"/>
                <w:sz w:val="20"/>
                <w:szCs w:val="20"/>
              </w:rPr>
              <w:t>Swimmers</w:t>
            </w:r>
          </w:p>
        </w:tc>
      </w:tr>
      <w:tr w:rsidR="00774B5F" w:rsidRPr="00774B5F" w:rsidTr="00774B5F">
        <w:trPr>
          <w:trHeight w:val="300"/>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774B5F" w:rsidRPr="00774B5F" w:rsidRDefault="00774B5F" w:rsidP="00774B5F">
            <w:pPr>
              <w:spacing w:after="0" w:line="240" w:lineRule="auto"/>
              <w:jc w:val="center"/>
              <w:rPr>
                <w:rFonts w:ascii="Calibri" w:eastAsia="Times New Roman" w:hAnsi="Calibri" w:cs="Times New Roman"/>
                <w:color w:val="0000FF"/>
                <w:u w:val="single"/>
              </w:rPr>
            </w:pPr>
            <w:r w:rsidRPr="00774B5F">
              <w:rPr>
                <w:rFonts w:ascii="Calibri" w:eastAsia="Times New Roman" w:hAnsi="Calibri" w:cs="Times New Roman"/>
                <w:color w:val="0000FF"/>
                <w:u w:val="single"/>
              </w:rPr>
              <w:t>Maddie Foley (DIG)</w:t>
            </w:r>
          </w:p>
        </w:tc>
        <w:tc>
          <w:tcPr>
            <w:tcW w:w="4660" w:type="dxa"/>
            <w:tcBorders>
              <w:top w:val="nil"/>
              <w:left w:val="nil"/>
              <w:bottom w:val="single" w:sz="4" w:space="0" w:color="auto"/>
              <w:right w:val="single" w:sz="4" w:space="0" w:color="auto"/>
            </w:tcBorders>
            <w:shd w:val="clear" w:color="auto" w:fill="auto"/>
            <w:vAlign w:val="center"/>
            <w:hideMark/>
          </w:tcPr>
          <w:p w:rsidR="00774B5F" w:rsidRPr="00774B5F" w:rsidRDefault="00774B5F" w:rsidP="00774B5F">
            <w:pPr>
              <w:spacing w:after="0" w:line="240" w:lineRule="auto"/>
              <w:jc w:val="center"/>
              <w:rPr>
                <w:rFonts w:ascii="Calibri" w:eastAsia="Times New Roman" w:hAnsi="Calibri" w:cs="Times New Roman"/>
                <w:color w:val="0000FF"/>
                <w:u w:val="single"/>
              </w:rPr>
            </w:pPr>
            <w:r w:rsidRPr="00774B5F">
              <w:rPr>
                <w:rFonts w:ascii="Calibri" w:eastAsia="Times New Roman" w:hAnsi="Calibri" w:cs="Times New Roman"/>
                <w:color w:val="0000FF"/>
                <w:u w:val="single"/>
              </w:rPr>
              <w:t xml:space="preserve">Claudia </w:t>
            </w:r>
            <w:proofErr w:type="spellStart"/>
            <w:r w:rsidRPr="00774B5F">
              <w:rPr>
                <w:rFonts w:ascii="Calibri" w:eastAsia="Times New Roman" w:hAnsi="Calibri" w:cs="Times New Roman"/>
                <w:color w:val="0000FF"/>
                <w:u w:val="single"/>
              </w:rPr>
              <w:t>Gohn</w:t>
            </w:r>
            <w:proofErr w:type="spellEnd"/>
            <w:r w:rsidRPr="00774B5F">
              <w:rPr>
                <w:rFonts w:ascii="Calibri" w:eastAsia="Times New Roman" w:hAnsi="Calibri" w:cs="Times New Roman"/>
                <w:color w:val="0000FF"/>
                <w:u w:val="single"/>
              </w:rPr>
              <w:t xml:space="preserve"> (BASS)</w:t>
            </w:r>
          </w:p>
        </w:tc>
      </w:tr>
      <w:tr w:rsidR="00774B5F" w:rsidRPr="00774B5F" w:rsidTr="00774B5F">
        <w:trPr>
          <w:trHeight w:val="300"/>
        </w:trPr>
        <w:tc>
          <w:tcPr>
            <w:tcW w:w="9360" w:type="dxa"/>
            <w:gridSpan w:val="2"/>
            <w:tcBorders>
              <w:top w:val="single" w:sz="4" w:space="0" w:color="auto"/>
              <w:left w:val="single" w:sz="4" w:space="0" w:color="auto"/>
              <w:bottom w:val="single" w:sz="4" w:space="0" w:color="auto"/>
              <w:right w:val="single" w:sz="4" w:space="0" w:color="000000"/>
            </w:tcBorders>
            <w:shd w:val="clear" w:color="000000" w:fill="66CCFF"/>
            <w:vAlign w:val="center"/>
            <w:hideMark/>
          </w:tcPr>
          <w:p w:rsidR="00774B5F" w:rsidRPr="00774B5F" w:rsidRDefault="00774B5F" w:rsidP="00774B5F">
            <w:pPr>
              <w:spacing w:after="0" w:line="240" w:lineRule="auto"/>
              <w:jc w:val="center"/>
              <w:rPr>
                <w:rFonts w:ascii="Arial" w:eastAsia="Times New Roman" w:hAnsi="Arial" w:cs="Arial"/>
                <w:b/>
                <w:bCs/>
                <w:color w:val="000000"/>
                <w:sz w:val="20"/>
                <w:szCs w:val="20"/>
              </w:rPr>
            </w:pPr>
            <w:r w:rsidRPr="00774B5F">
              <w:rPr>
                <w:rFonts w:ascii="Arial" w:eastAsia="Times New Roman" w:hAnsi="Arial" w:cs="Arial"/>
                <w:b/>
                <w:bCs/>
                <w:color w:val="000000"/>
                <w:sz w:val="20"/>
                <w:szCs w:val="20"/>
              </w:rPr>
              <w:t>Parent/Official</w:t>
            </w:r>
          </w:p>
        </w:tc>
      </w:tr>
      <w:tr w:rsidR="00774B5F" w:rsidRPr="00774B5F" w:rsidTr="00774B5F">
        <w:trPr>
          <w:trHeight w:val="300"/>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774B5F" w:rsidRPr="00774B5F" w:rsidRDefault="00774B5F" w:rsidP="00774B5F">
            <w:pPr>
              <w:spacing w:after="0" w:line="240" w:lineRule="auto"/>
              <w:jc w:val="center"/>
              <w:rPr>
                <w:rFonts w:ascii="Calibri" w:eastAsia="Times New Roman" w:hAnsi="Calibri" w:cs="Times New Roman"/>
                <w:color w:val="0000FF"/>
                <w:u w:val="single"/>
              </w:rPr>
            </w:pPr>
            <w:r w:rsidRPr="00774B5F">
              <w:rPr>
                <w:rFonts w:ascii="Calibri" w:eastAsia="Times New Roman" w:hAnsi="Calibri" w:cs="Times New Roman"/>
                <w:color w:val="0000FF"/>
                <w:u w:val="single"/>
              </w:rPr>
              <w:t>Jon Mangum (CGBD)</w:t>
            </w:r>
          </w:p>
        </w:tc>
        <w:tc>
          <w:tcPr>
            <w:tcW w:w="4660" w:type="dxa"/>
            <w:tcBorders>
              <w:top w:val="nil"/>
              <w:left w:val="nil"/>
              <w:bottom w:val="single" w:sz="4" w:space="0" w:color="auto"/>
              <w:right w:val="single" w:sz="4" w:space="0" w:color="auto"/>
            </w:tcBorders>
            <w:shd w:val="clear" w:color="auto" w:fill="auto"/>
            <w:vAlign w:val="center"/>
            <w:hideMark/>
          </w:tcPr>
          <w:p w:rsidR="00774B5F" w:rsidRPr="00774B5F" w:rsidRDefault="00774B5F" w:rsidP="00774B5F">
            <w:pPr>
              <w:spacing w:after="0" w:line="240" w:lineRule="auto"/>
              <w:jc w:val="center"/>
              <w:rPr>
                <w:rFonts w:ascii="Calibri" w:eastAsia="Times New Roman" w:hAnsi="Calibri" w:cs="Times New Roman"/>
                <w:color w:val="0000FF"/>
                <w:u w:val="single"/>
              </w:rPr>
            </w:pPr>
            <w:r w:rsidRPr="00774B5F">
              <w:rPr>
                <w:rFonts w:ascii="Calibri" w:eastAsia="Times New Roman" w:hAnsi="Calibri" w:cs="Times New Roman"/>
                <w:color w:val="0000FF"/>
                <w:u w:val="single"/>
              </w:rPr>
              <w:t>Jessica Simon (CYAC)</w:t>
            </w:r>
          </w:p>
        </w:tc>
      </w:tr>
    </w:tbl>
    <w:p w:rsidR="006C35D1" w:rsidRDefault="006C35D1"/>
    <w:p w:rsidR="009814BF" w:rsidRDefault="009814BF">
      <w:r>
        <w:t>Intro.</w:t>
      </w:r>
    </w:p>
    <w:p w:rsidR="009814BF" w:rsidRDefault="009814BF">
      <w:r>
        <w:t xml:space="preserve">So I want to take a different approach to Safe sport recognition over the next 6 months.  Try and make it popular without the eek factor.  The purpose of Safe sport is to increase awareness, educate, and give direction.  </w:t>
      </w:r>
    </w:p>
    <w:p w:rsidR="009814BF" w:rsidRDefault="009814BF">
      <w:r>
        <w:t>Recommendation for the next 6 months.</w:t>
      </w:r>
    </w:p>
    <w:p w:rsidR="009814BF" w:rsidRDefault="009814BF" w:rsidP="009814BF">
      <w:pPr>
        <w:pStyle w:val="ListParagraph"/>
        <w:numPr>
          <w:ilvl w:val="0"/>
          <w:numId w:val="1"/>
        </w:numPr>
      </w:pPr>
      <w:r>
        <w:t xml:space="preserve"> Currently, we have an adult representative from each team.  Can we add an athlete representative from each team as well?  The hope is to get more people involved to help spread the word and contribute to social media post.  </w:t>
      </w:r>
      <w:r w:rsidR="004D5B3A">
        <w:t>This may also help get more athletes involved in other areas of the LSC.</w:t>
      </w:r>
    </w:p>
    <w:p w:rsidR="009814BF" w:rsidRDefault="009814BF" w:rsidP="009814BF">
      <w:pPr>
        <w:pStyle w:val="ListParagraph"/>
        <w:numPr>
          <w:ilvl w:val="0"/>
          <w:numId w:val="1"/>
        </w:numPr>
      </w:pPr>
      <w:r>
        <w:t>We would like to setup up a Facebook VA swimming Safe sport page for the parents and a VA Swimming Safe Sport Twitter page for the swimmers.  Each week we will post articles of information and motivation, any news items, and kudos.  The concept is to start a worthwhile conversation that people will enjoy and get value from.</w:t>
      </w:r>
    </w:p>
    <w:p w:rsidR="009814BF" w:rsidRDefault="004D5B3A" w:rsidP="009814BF">
      <w:pPr>
        <w:pStyle w:val="ListParagraph"/>
        <w:numPr>
          <w:ilvl w:val="0"/>
          <w:numId w:val="1"/>
        </w:numPr>
      </w:pPr>
      <w:r>
        <w:t xml:space="preserve">VA Safe Sport design contest for 2017-2018 Year.  Each team can put in a Safe Sport design which will be judged by the committee.  The winning design will be the design that we put on all swag to be handed out such as bag tags and </w:t>
      </w:r>
      <w:proofErr w:type="spellStart"/>
      <w:r>
        <w:t>tshirts</w:t>
      </w:r>
      <w:proofErr w:type="spellEnd"/>
      <w:r>
        <w:t xml:space="preserve"> to first be handed out at the committee meetings.</w:t>
      </w:r>
    </w:p>
    <w:p w:rsidR="004D5B3A" w:rsidRDefault="004D5B3A" w:rsidP="004D5B3A">
      <w:pPr>
        <w:pStyle w:val="ListParagraph"/>
        <w:numPr>
          <w:ilvl w:val="0"/>
          <w:numId w:val="1"/>
        </w:numPr>
      </w:pPr>
      <w:r>
        <w:t>Can Safe Sport have their own committee meetings at the House of delegates weekend?  I would expect to have a lot of swimmers so the day of the HOD meeting and before swimmers meeting might be helpful to get the swimmers involved.  Can we have one this spring?</w:t>
      </w:r>
    </w:p>
    <w:p w:rsidR="004D5B3A" w:rsidRDefault="004D5B3A" w:rsidP="004D5B3A">
      <w:pPr>
        <w:pStyle w:val="ListParagraph"/>
        <w:numPr>
          <w:ilvl w:val="0"/>
          <w:numId w:val="1"/>
        </w:numPr>
      </w:pPr>
      <w:r>
        <w:t xml:space="preserve">Can we set up Safe Sport booths at Championship swim meets.  Maybe this year plan on Age Group Champs and Senior Champs.  Let committee rotate through booth.  Passing out swag and information would be the key.   </w:t>
      </w:r>
      <w:r w:rsidR="00404AC4">
        <w:t>Could we also have a page in the meet program?</w:t>
      </w:r>
    </w:p>
    <w:p w:rsidR="00404AC4" w:rsidRDefault="0098487E" w:rsidP="004D5B3A">
      <w:pPr>
        <w:pStyle w:val="ListParagraph"/>
        <w:numPr>
          <w:ilvl w:val="0"/>
          <w:numId w:val="1"/>
        </w:numPr>
      </w:pPr>
      <w:r>
        <w:t xml:space="preserve">Recommended </w:t>
      </w:r>
      <w:r w:rsidR="00404AC4">
        <w:t>SWAG to purchase and hand out.  Bag Tags are always popular</w:t>
      </w:r>
      <w:r>
        <w:t xml:space="preserve">.  You can usually get them at $1-2 apiece.  You know the yellow live strong </w:t>
      </w:r>
      <w:proofErr w:type="gramStart"/>
      <w:r>
        <w:t>bracelets,</w:t>
      </w:r>
      <w:proofErr w:type="gramEnd"/>
      <w:r>
        <w:t xml:space="preserve"> we could give blue Safe </w:t>
      </w:r>
      <w:r>
        <w:lastRenderedPageBreak/>
        <w:t xml:space="preserve">Sport ones.  Price is $.30 </w:t>
      </w:r>
      <w:r w:rsidR="008F5B4D">
        <w:t>apiece</w:t>
      </w:r>
      <w:r>
        <w:t xml:space="preserve">.  Also, </w:t>
      </w:r>
      <w:proofErr w:type="spellStart"/>
      <w:r>
        <w:t>tshirts</w:t>
      </w:r>
      <w:proofErr w:type="spellEnd"/>
      <w:r>
        <w:t xml:space="preserve"> I have a vendor that will set us up with $3.27 per shirt.</w:t>
      </w:r>
    </w:p>
    <w:p w:rsidR="0098487E" w:rsidRDefault="0098487E" w:rsidP="004D5B3A">
      <w:pPr>
        <w:pStyle w:val="ListParagraph"/>
        <w:numPr>
          <w:ilvl w:val="0"/>
          <w:numId w:val="1"/>
        </w:numPr>
      </w:pPr>
      <w:r>
        <w:t xml:space="preserve">Finally, can we take Donations from people or businesses that go directly to Safe sport that are still tax deductible by VA Swimming.  For example, let’s say </w:t>
      </w:r>
      <w:r w:rsidR="00C0380B">
        <w:t>I get a sports club</w:t>
      </w:r>
      <w:r w:rsidR="00940116">
        <w:t xml:space="preserve"> to donate $50</w:t>
      </w:r>
      <w:r>
        <w:t xml:space="preserve">0 to the VA safe sport endeavor.  Of course the </w:t>
      </w:r>
      <w:r w:rsidR="00940116">
        <w:t>business</w:t>
      </w:r>
      <w:r>
        <w:t xml:space="preserve"> will be publicized on VA Swimming safe sport </w:t>
      </w:r>
      <w:r w:rsidR="00940116">
        <w:t>Facebook</w:t>
      </w:r>
      <w:bookmarkStart w:id="0" w:name="_GoBack"/>
      <w:bookmarkEnd w:id="0"/>
      <w:r>
        <w:t xml:space="preserve"> page as a sponsor.  </w:t>
      </w:r>
      <w:r w:rsidR="00940116">
        <w:t>The idea is to target entities outside of Virginia Swimming.</w:t>
      </w:r>
    </w:p>
    <w:p w:rsidR="009814BF" w:rsidRDefault="009814BF" w:rsidP="009814BF"/>
    <w:p w:rsidR="009814BF" w:rsidRDefault="009814BF"/>
    <w:p w:rsidR="009814BF" w:rsidRDefault="009814BF"/>
    <w:p w:rsidR="009814BF" w:rsidRDefault="009814BF"/>
    <w:p w:rsidR="009814BF" w:rsidRDefault="009814BF"/>
    <w:sectPr w:rsidR="00981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659A3"/>
    <w:multiLevelType w:val="hybridMultilevel"/>
    <w:tmpl w:val="2DB0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5F"/>
    <w:rsid w:val="001878FF"/>
    <w:rsid w:val="00404AC4"/>
    <w:rsid w:val="004238A3"/>
    <w:rsid w:val="004D5B3A"/>
    <w:rsid w:val="00631E6E"/>
    <w:rsid w:val="0064088C"/>
    <w:rsid w:val="006C35D1"/>
    <w:rsid w:val="00774B5F"/>
    <w:rsid w:val="008F5B4D"/>
    <w:rsid w:val="00940116"/>
    <w:rsid w:val="009814BF"/>
    <w:rsid w:val="0098487E"/>
    <w:rsid w:val="00C0380B"/>
    <w:rsid w:val="00C3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8145"/>
  <w15:chartTrackingRefBased/>
  <w15:docId w15:val="{3BBE3E07-78EC-4B42-B00B-7D448DF8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B5F"/>
    <w:rPr>
      <w:color w:val="0000FF"/>
      <w:u w:val="single"/>
    </w:rPr>
  </w:style>
  <w:style w:type="paragraph" w:styleId="ListParagraph">
    <w:name w:val="List Paragraph"/>
    <w:basedOn w:val="Normal"/>
    <w:uiPriority w:val="34"/>
    <w:qFormat/>
    <w:rsid w:val="00981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etychair@virginiaswimming.org?subject=Virginia%20Swimming%20Safe%20Sport%20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Arthur A., IV</dc:creator>
  <cp:keywords/>
  <dc:description/>
  <cp:lastModifiedBy>Anthony, Arthur A., IV</cp:lastModifiedBy>
  <cp:revision>8</cp:revision>
  <dcterms:created xsi:type="dcterms:W3CDTF">2017-02-05T15:38:00Z</dcterms:created>
  <dcterms:modified xsi:type="dcterms:W3CDTF">2017-02-05T15:58:00Z</dcterms:modified>
</cp:coreProperties>
</file>