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7BA" w:rsidRPr="00A77BF5" w:rsidRDefault="00A277BA" w:rsidP="00173387">
      <w:pPr>
        <w:jc w:val="center"/>
        <w:rPr>
          <w:b/>
          <w:sz w:val="28"/>
          <w:szCs w:val="28"/>
        </w:rPr>
      </w:pPr>
      <w:r w:rsidRPr="00A77BF5">
        <w:rPr>
          <w:b/>
          <w:sz w:val="28"/>
          <w:szCs w:val="28"/>
        </w:rPr>
        <w:t>Virginia Swimming, Inc.</w:t>
      </w:r>
    </w:p>
    <w:p w:rsidR="00A277BA" w:rsidRPr="00A77BF5" w:rsidRDefault="00A277BA" w:rsidP="00173387">
      <w:pPr>
        <w:jc w:val="center"/>
        <w:rPr>
          <w:b/>
          <w:sz w:val="28"/>
          <w:szCs w:val="28"/>
        </w:rPr>
      </w:pPr>
      <w:r w:rsidRPr="00A77BF5">
        <w:rPr>
          <w:b/>
          <w:sz w:val="28"/>
          <w:szCs w:val="28"/>
        </w:rPr>
        <w:t>Board of Director’s Meeting</w:t>
      </w:r>
    </w:p>
    <w:p w:rsidR="00A277BA" w:rsidRPr="00A77BF5" w:rsidRDefault="00A277BA" w:rsidP="00173387">
      <w:pPr>
        <w:jc w:val="center"/>
        <w:rPr>
          <w:b/>
          <w:sz w:val="28"/>
          <w:szCs w:val="28"/>
        </w:rPr>
      </w:pPr>
      <w:r w:rsidRPr="00A77BF5">
        <w:rPr>
          <w:b/>
          <w:sz w:val="28"/>
          <w:szCs w:val="28"/>
        </w:rPr>
        <w:t>November 20, 2017</w:t>
      </w:r>
    </w:p>
    <w:p w:rsidR="00703A0B" w:rsidRPr="00A77BF5" w:rsidRDefault="00703A0B" w:rsidP="00173387">
      <w:pPr>
        <w:jc w:val="center"/>
        <w:rPr>
          <w:b/>
          <w:sz w:val="28"/>
          <w:szCs w:val="28"/>
        </w:rPr>
      </w:pPr>
      <w:r w:rsidRPr="00A77BF5">
        <w:rPr>
          <w:b/>
          <w:sz w:val="28"/>
          <w:szCs w:val="28"/>
        </w:rPr>
        <w:t>Executive Director Report</w:t>
      </w:r>
    </w:p>
    <w:p w:rsidR="00703A0B" w:rsidRDefault="00703A0B" w:rsidP="00173387">
      <w:pPr>
        <w:jc w:val="center"/>
        <w:rPr>
          <w:sz w:val="28"/>
          <w:szCs w:val="28"/>
        </w:rPr>
      </w:pPr>
    </w:p>
    <w:p w:rsidR="00703A0B" w:rsidRDefault="00703A0B" w:rsidP="00703A0B">
      <w:pPr>
        <w:rPr>
          <w:sz w:val="28"/>
          <w:szCs w:val="28"/>
        </w:rPr>
      </w:pPr>
    </w:p>
    <w:p w:rsidR="00703A0B" w:rsidRPr="004B32F1" w:rsidRDefault="00703A0B" w:rsidP="00703A0B">
      <w:pPr>
        <w:rPr>
          <w:b/>
          <w:sz w:val="24"/>
          <w:szCs w:val="24"/>
        </w:rPr>
      </w:pPr>
      <w:r w:rsidRPr="004B32F1">
        <w:rPr>
          <w:b/>
          <w:sz w:val="24"/>
          <w:szCs w:val="24"/>
        </w:rPr>
        <w:t>Year to Date Registrations:</w:t>
      </w:r>
    </w:p>
    <w:p w:rsidR="00B678CC" w:rsidRPr="004B32F1" w:rsidRDefault="00B678CC" w:rsidP="00703A0B">
      <w:pPr>
        <w:rPr>
          <w:sz w:val="24"/>
          <w:szCs w:val="24"/>
        </w:rPr>
      </w:pPr>
      <w:r w:rsidRPr="004B32F1">
        <w:rPr>
          <w:sz w:val="24"/>
          <w:szCs w:val="24"/>
        </w:rPr>
        <w:t>Athletes:  5217</w:t>
      </w:r>
    </w:p>
    <w:p w:rsidR="00B678CC" w:rsidRPr="004B32F1" w:rsidRDefault="00B678CC" w:rsidP="00703A0B">
      <w:pPr>
        <w:rPr>
          <w:sz w:val="24"/>
          <w:szCs w:val="24"/>
        </w:rPr>
      </w:pPr>
      <w:r w:rsidRPr="004B32F1">
        <w:rPr>
          <w:sz w:val="24"/>
          <w:szCs w:val="24"/>
        </w:rPr>
        <w:t>Outreach:  30</w:t>
      </w:r>
    </w:p>
    <w:p w:rsidR="00B678CC" w:rsidRPr="004B32F1" w:rsidRDefault="00B678CC" w:rsidP="00703A0B">
      <w:pPr>
        <w:rPr>
          <w:sz w:val="24"/>
          <w:szCs w:val="24"/>
        </w:rPr>
      </w:pPr>
      <w:r w:rsidRPr="004B32F1">
        <w:rPr>
          <w:sz w:val="24"/>
          <w:szCs w:val="24"/>
        </w:rPr>
        <w:t>Non-Athletes:  329</w:t>
      </w:r>
    </w:p>
    <w:p w:rsidR="00B678CC" w:rsidRPr="004B32F1" w:rsidRDefault="00B678CC" w:rsidP="00703A0B">
      <w:pPr>
        <w:rPr>
          <w:sz w:val="24"/>
          <w:szCs w:val="24"/>
        </w:rPr>
      </w:pPr>
      <w:r w:rsidRPr="004B32F1">
        <w:rPr>
          <w:sz w:val="24"/>
          <w:szCs w:val="24"/>
        </w:rPr>
        <w:t>Clubs:  14</w:t>
      </w:r>
    </w:p>
    <w:p w:rsidR="00B678CC" w:rsidRPr="004B32F1" w:rsidRDefault="00B678CC" w:rsidP="00703A0B">
      <w:pPr>
        <w:rPr>
          <w:sz w:val="24"/>
          <w:szCs w:val="24"/>
        </w:rPr>
      </w:pPr>
    </w:p>
    <w:p w:rsidR="00B678CC" w:rsidRPr="004B32F1" w:rsidRDefault="00124884" w:rsidP="00703A0B">
      <w:pPr>
        <w:rPr>
          <w:sz w:val="24"/>
          <w:szCs w:val="24"/>
        </w:rPr>
      </w:pPr>
      <w:r w:rsidRPr="004B32F1">
        <w:rPr>
          <w:sz w:val="24"/>
          <w:szCs w:val="24"/>
        </w:rPr>
        <w:t>Note</w:t>
      </w:r>
      <w:r w:rsidR="00B678CC" w:rsidRPr="004B32F1">
        <w:rPr>
          <w:sz w:val="24"/>
          <w:szCs w:val="24"/>
        </w:rPr>
        <w:t xml:space="preserve"> about Registrations: All registrations for athletes are up to date but</w:t>
      </w:r>
      <w:r w:rsidRPr="004B32F1">
        <w:rPr>
          <w:sz w:val="24"/>
          <w:szCs w:val="24"/>
        </w:rPr>
        <w:t xml:space="preserve"> I have </w:t>
      </w:r>
      <w:r w:rsidR="00B678CC" w:rsidRPr="004B32F1">
        <w:rPr>
          <w:sz w:val="24"/>
          <w:szCs w:val="24"/>
        </w:rPr>
        <w:t xml:space="preserve"> approximately 75 renewing non-athlete and 10 club registrations </w:t>
      </w:r>
      <w:r w:rsidRPr="004B32F1">
        <w:rPr>
          <w:sz w:val="24"/>
          <w:szCs w:val="24"/>
        </w:rPr>
        <w:t>to be processed.</w:t>
      </w:r>
    </w:p>
    <w:p w:rsidR="00703A0B" w:rsidRPr="004B32F1" w:rsidRDefault="00703A0B" w:rsidP="00703A0B">
      <w:pPr>
        <w:rPr>
          <w:sz w:val="24"/>
          <w:szCs w:val="24"/>
        </w:rPr>
      </w:pPr>
    </w:p>
    <w:p w:rsidR="008C17E4" w:rsidRPr="004B32F1" w:rsidRDefault="008C17E4" w:rsidP="00703A0B">
      <w:pPr>
        <w:rPr>
          <w:sz w:val="24"/>
          <w:szCs w:val="24"/>
        </w:rPr>
      </w:pPr>
      <w:r w:rsidRPr="004B32F1">
        <w:rPr>
          <w:b/>
          <w:sz w:val="24"/>
          <w:szCs w:val="24"/>
        </w:rPr>
        <w:t>Administrative Assistant</w:t>
      </w:r>
      <w:r w:rsidRPr="004B32F1">
        <w:rPr>
          <w:sz w:val="24"/>
          <w:szCs w:val="24"/>
        </w:rPr>
        <w:t>:</w:t>
      </w:r>
      <w:r w:rsidR="00866DF9" w:rsidRPr="004B32F1">
        <w:rPr>
          <w:sz w:val="24"/>
          <w:szCs w:val="24"/>
        </w:rPr>
        <w:t xml:space="preserve">  As Ashby mentioned in an email, we received</w:t>
      </w:r>
      <w:r w:rsidR="00AD29CA" w:rsidRPr="004B32F1">
        <w:rPr>
          <w:sz w:val="24"/>
          <w:szCs w:val="24"/>
        </w:rPr>
        <w:t xml:space="preserve">  </w:t>
      </w:r>
      <w:r w:rsidR="00457A4D" w:rsidRPr="004B32F1">
        <w:rPr>
          <w:sz w:val="24"/>
          <w:szCs w:val="24"/>
        </w:rPr>
        <w:t>resumes or applications from</w:t>
      </w:r>
      <w:r w:rsidR="00866DF9" w:rsidRPr="004B32F1">
        <w:rPr>
          <w:sz w:val="24"/>
          <w:szCs w:val="24"/>
        </w:rPr>
        <w:t xml:space="preserve"> approximately 15 </w:t>
      </w:r>
      <w:r w:rsidR="00457A4D" w:rsidRPr="004B32F1">
        <w:rPr>
          <w:sz w:val="24"/>
          <w:szCs w:val="24"/>
        </w:rPr>
        <w:t>individuals (I do not have my notes here with me to give an exact number) and began interviews last week.  We will interview three more individuals on Tuesday the 21</w:t>
      </w:r>
      <w:r w:rsidR="00457A4D" w:rsidRPr="004B32F1">
        <w:rPr>
          <w:sz w:val="24"/>
          <w:szCs w:val="24"/>
          <w:vertAlign w:val="superscript"/>
        </w:rPr>
        <w:t>st</w:t>
      </w:r>
      <w:r w:rsidR="00457A4D" w:rsidRPr="004B32F1">
        <w:rPr>
          <w:sz w:val="24"/>
          <w:szCs w:val="24"/>
        </w:rPr>
        <w:t xml:space="preserve"> and plan to make a final decision shortly thereafter.  We will need to complete pre-employment screening on the chosen individual but hope to have everything completed around the first of December</w:t>
      </w:r>
      <w:r w:rsidR="00D051E1" w:rsidRPr="004B32F1">
        <w:rPr>
          <w:sz w:val="24"/>
          <w:szCs w:val="24"/>
        </w:rPr>
        <w:t xml:space="preserve"> depending upon finalization of the screening.  Ashby and I are very pleased with the caliber of the applicants interested in the position.  Once the hiring process is completed, I will provide training on the registration tasks that the individual will handle.</w:t>
      </w:r>
    </w:p>
    <w:p w:rsidR="00D051E1" w:rsidRPr="004B32F1" w:rsidRDefault="00D051E1" w:rsidP="00703A0B">
      <w:pPr>
        <w:rPr>
          <w:sz w:val="24"/>
          <w:szCs w:val="24"/>
        </w:rPr>
      </w:pPr>
    </w:p>
    <w:p w:rsidR="00D051E1" w:rsidRDefault="00066218" w:rsidP="00703A0B">
      <w:pPr>
        <w:rPr>
          <w:sz w:val="28"/>
          <w:szCs w:val="28"/>
        </w:rPr>
      </w:pPr>
      <w:r w:rsidRPr="004B32F1">
        <w:rPr>
          <w:b/>
          <w:sz w:val="24"/>
          <w:szCs w:val="24"/>
        </w:rPr>
        <w:t>Safety Training for Swim Coaches:</w:t>
      </w:r>
      <w:r w:rsidRPr="004B32F1">
        <w:rPr>
          <w:sz w:val="24"/>
          <w:szCs w:val="24"/>
        </w:rPr>
        <w:t xml:space="preserve"> Many of our coaches have had issues with getting the certificate for the online course.  I have worked closely with them and been able to get assistance in resolving the problem.  I have also signed up for the course and completed several of the modules so that I can get a feeling for what they are experiencing.  I am keeping USA Swimming and the Red Cross liaison to USA-S informed of the difficulties the coaches are having as well as what I am seeing as I take the course in hopes of improving the situation.  If you are aware of any coaches having difficulty getting the certificate for the online course, please have them contact me</w:t>
      </w:r>
      <w:r>
        <w:rPr>
          <w:sz w:val="28"/>
          <w:szCs w:val="28"/>
        </w:rPr>
        <w:t>.</w:t>
      </w:r>
    </w:p>
    <w:p w:rsidR="001E5FA4" w:rsidRDefault="001E5FA4" w:rsidP="00703A0B">
      <w:pPr>
        <w:rPr>
          <w:sz w:val="28"/>
          <w:szCs w:val="28"/>
        </w:rPr>
      </w:pPr>
    </w:p>
    <w:p w:rsidR="001E5FA4" w:rsidRPr="006B3413" w:rsidRDefault="006B3413" w:rsidP="00703A0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Awards Celebration:  </w:t>
      </w:r>
      <w:r>
        <w:rPr>
          <w:sz w:val="24"/>
          <w:szCs w:val="24"/>
        </w:rPr>
        <w:t>The annual event is scheduled for Saturday, April 28</w:t>
      </w:r>
      <w:r w:rsidRPr="006B34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will again be held at Kings Dominion.  I will be working to secure an athlete speaker for the event in the next few weeks.</w:t>
      </w:r>
      <w:bookmarkStart w:id="0" w:name="_GoBack"/>
      <w:bookmarkEnd w:id="0"/>
    </w:p>
    <w:p w:rsidR="003F705D" w:rsidRPr="006B3413" w:rsidRDefault="003F705D" w:rsidP="00703A0B">
      <w:pPr>
        <w:rPr>
          <w:sz w:val="24"/>
          <w:szCs w:val="24"/>
        </w:rPr>
      </w:pPr>
    </w:p>
    <w:p w:rsidR="003F705D" w:rsidRDefault="003F705D" w:rsidP="00703A0B">
      <w:pPr>
        <w:rPr>
          <w:sz w:val="28"/>
          <w:szCs w:val="28"/>
        </w:rPr>
      </w:pPr>
    </w:p>
    <w:p w:rsidR="003F705D" w:rsidRPr="00066218" w:rsidRDefault="003F705D" w:rsidP="00703A0B">
      <w:pPr>
        <w:rPr>
          <w:sz w:val="28"/>
          <w:szCs w:val="28"/>
        </w:rPr>
      </w:pPr>
    </w:p>
    <w:sectPr w:rsidR="003F705D" w:rsidRPr="00066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7"/>
    <w:rsid w:val="00066218"/>
    <w:rsid w:val="00124884"/>
    <w:rsid w:val="00173387"/>
    <w:rsid w:val="001E5FA4"/>
    <w:rsid w:val="003F705D"/>
    <w:rsid w:val="00457A4D"/>
    <w:rsid w:val="004B32F1"/>
    <w:rsid w:val="006B3413"/>
    <w:rsid w:val="00703A0B"/>
    <w:rsid w:val="00866DF9"/>
    <w:rsid w:val="008C17E4"/>
    <w:rsid w:val="00A277BA"/>
    <w:rsid w:val="00A77BF5"/>
    <w:rsid w:val="00AD29CA"/>
    <w:rsid w:val="00B678CC"/>
    <w:rsid w:val="00D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D3CA6"/>
  <w15:chartTrackingRefBased/>
  <w15:docId w15:val="{44621E1A-84B0-F242-849F-7B4CA789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Turner</dc:creator>
  <cp:keywords/>
  <dc:description/>
  <cp:lastModifiedBy>Mary Turner</cp:lastModifiedBy>
  <cp:revision>7</cp:revision>
  <dcterms:created xsi:type="dcterms:W3CDTF">2017-11-19T06:39:00Z</dcterms:created>
  <dcterms:modified xsi:type="dcterms:W3CDTF">2017-11-19T06:46:00Z</dcterms:modified>
</cp:coreProperties>
</file>